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10747"/>
      </w:tblGrid>
      <w:tr w:rsidR="00E8567B" w:rsidRPr="00FE0EA9" w:rsidTr="00D4349A">
        <w:trPr>
          <w:trHeight w:hRule="exact" w:val="513"/>
          <w:jc w:val="center"/>
        </w:trPr>
        <w:tc>
          <w:tcPr>
            <w:tcW w:w="10747" w:type="dxa"/>
            <w:shd w:val="clear" w:color="auto" w:fill="FF0000"/>
          </w:tcPr>
          <w:p w:rsidR="00E8567B" w:rsidRPr="00D4349A" w:rsidRDefault="00E8567B" w:rsidP="004E02E5">
            <w:pPr>
              <w:widowControl w:val="0"/>
              <w:spacing w:after="0" w:line="267" w:lineRule="exact"/>
              <w:ind w:left="10"/>
              <w:jc w:val="center"/>
              <w:rPr>
                <w:rFonts w:ascii="Calibri" w:eastAsia="Calibri" w:hAnsi="Calibri" w:cs="Calibri"/>
              </w:rPr>
            </w:pPr>
            <w:r w:rsidRPr="00D4349A">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6D1036">
        <w:rPr>
          <w:rFonts w:ascii="Calibri" w:eastAsia="Calibri" w:hAnsi="Calibri" w:cs="Times New Roman"/>
          <w:spacing w:val="-2"/>
          <w:sz w:val="16"/>
        </w:rPr>
        <w:t xml:space="preserve"> de parapher</w:t>
      </w:r>
      <w:r w:rsidR="00E8567B">
        <w:rPr>
          <w:rFonts w:ascii="Calibri" w:eastAsia="Calibri" w:hAnsi="Calibri" w:cs="Times New Roman"/>
          <w:spacing w:val="-2"/>
          <w:sz w:val="16"/>
        </w:rPr>
        <w:t xml:space="preserve"> le document à</w:t>
      </w:r>
      <w:r w:rsidR="006D1036">
        <w:rPr>
          <w:rFonts w:ascii="Calibri" w:eastAsia="Calibri" w:hAnsi="Calibri" w:cs="Times New Roman"/>
          <w:spacing w:val="-2"/>
          <w:sz w:val="16"/>
        </w:rPr>
        <w:t xml:space="preserve"> toutes les pages et de le signer</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Borders>
          <w:top w:val="single" w:sz="24" w:space="0" w:color="FF0000"/>
          <w:left w:val="single" w:sz="24" w:space="0" w:color="FF0000"/>
          <w:bottom w:val="single" w:sz="24" w:space="0" w:color="FF0000"/>
          <w:right w:val="single" w:sz="24" w:space="0" w:color="FF0000"/>
        </w:tblBorders>
        <w:shd w:val="clear" w:color="auto" w:fill="FF0000"/>
        <w:tblLayout w:type="fixed"/>
        <w:tblCellMar>
          <w:left w:w="0" w:type="dxa"/>
          <w:right w:w="0" w:type="dxa"/>
        </w:tblCellMar>
        <w:tblLook w:val="01E0" w:firstRow="1" w:lastRow="1" w:firstColumn="1" w:lastColumn="1" w:noHBand="0" w:noVBand="0"/>
      </w:tblPr>
      <w:tblGrid>
        <w:gridCol w:w="10747"/>
      </w:tblGrid>
      <w:tr w:rsidR="00FE0EA9" w:rsidRPr="00FE0EA9" w:rsidTr="00D4349A">
        <w:trPr>
          <w:trHeight w:hRule="exact" w:val="590"/>
          <w:jc w:val="center"/>
        </w:trPr>
        <w:tc>
          <w:tcPr>
            <w:tcW w:w="10747" w:type="dxa"/>
            <w:shd w:val="clear" w:color="auto" w:fill="FF0000"/>
          </w:tcPr>
          <w:p w:rsidR="00836344" w:rsidRPr="00E8567B" w:rsidRDefault="00CB05EA" w:rsidP="00E8567B">
            <w:pPr>
              <w:widowControl w:val="0"/>
              <w:spacing w:after="0" w:line="267" w:lineRule="exact"/>
              <w:ind w:left="10"/>
              <w:jc w:val="center"/>
              <w:rPr>
                <w:rFonts w:ascii="Calibri" w:eastAsia="Calibri" w:hAnsi="Calibri" w:cs="Times New Roman"/>
                <w:b/>
                <w:color w:val="FFFFFF" w:themeColor="background1"/>
                <w:spacing w:val="-1"/>
                <w:sz w:val="28"/>
              </w:rPr>
            </w:pPr>
            <w:r w:rsidRPr="00CB05EA">
              <w:rPr>
                <w:rFonts w:ascii="Calibri" w:eastAsia="Calibri" w:hAnsi="Calibri" w:cs="Times New Roman"/>
                <w:b/>
                <w:color w:val="FFFFFF" w:themeColor="background1"/>
                <w:spacing w:val="-1"/>
                <w:sz w:val="24"/>
              </w:rPr>
              <w:t xml:space="preserve">Croisière au profit du </w:t>
            </w:r>
            <w:proofErr w:type="spellStart"/>
            <w:r w:rsidRPr="00CB05EA">
              <w:rPr>
                <w:rFonts w:ascii="Calibri" w:eastAsia="Calibri" w:hAnsi="Calibri" w:cs="Times New Roman"/>
                <w:b/>
                <w:color w:val="FFFFFF" w:themeColor="background1"/>
                <w:spacing w:val="-1"/>
                <w:sz w:val="24"/>
              </w:rPr>
              <w:t>Télévie</w:t>
            </w:r>
            <w:proofErr w:type="spellEnd"/>
            <w:r w:rsidRPr="00CB05EA">
              <w:rPr>
                <w:rFonts w:ascii="Calibri" w:eastAsia="Calibri" w:hAnsi="Calibri" w:cs="Times New Roman"/>
                <w:b/>
                <w:color w:val="FFFFFF" w:themeColor="background1"/>
                <w:spacing w:val="-1"/>
                <w:sz w:val="24"/>
              </w:rPr>
              <w:t xml:space="preserve"> - Les Merveilles de la Méditerranée et des Canaries sur le Costa </w:t>
            </w:r>
            <w:proofErr w:type="spellStart"/>
            <w:r w:rsidRPr="00CB05EA">
              <w:rPr>
                <w:rFonts w:ascii="Calibri" w:eastAsia="Calibri" w:hAnsi="Calibri" w:cs="Times New Roman"/>
                <w:b/>
                <w:color w:val="FFFFFF" w:themeColor="background1"/>
                <w:spacing w:val="-1"/>
                <w:sz w:val="24"/>
              </w:rPr>
              <w:t>Diadema</w:t>
            </w:r>
            <w:proofErr w:type="spellEnd"/>
            <w:r w:rsidRPr="00CB05EA">
              <w:rPr>
                <w:rFonts w:ascii="Calibri" w:eastAsia="Calibri" w:hAnsi="Calibri" w:cs="Times New Roman"/>
                <w:b/>
                <w:color w:val="FFFFFF" w:themeColor="background1"/>
                <w:spacing w:val="-1"/>
                <w:sz w:val="24"/>
              </w:rPr>
              <w:t xml:space="preserve"> - 14J/13N </w:t>
            </w:r>
            <w:r w:rsidR="002A06C4">
              <w:rPr>
                <w:rFonts w:ascii="Calibri" w:eastAsia="Calibri" w:hAnsi="Calibri" w:cs="Times New Roman"/>
                <w:b/>
                <w:color w:val="FFFFFF" w:themeColor="background1"/>
                <w:spacing w:val="-1"/>
                <w:sz w:val="24"/>
              </w:rPr>
              <w:t>D</w:t>
            </w:r>
            <w:bookmarkStart w:id="0" w:name="_GoBack"/>
            <w:bookmarkEnd w:id="0"/>
            <w:r w:rsidR="002A06C4" w:rsidRPr="002A06C4">
              <w:rPr>
                <w:rFonts w:ascii="Calibri" w:eastAsia="Calibri" w:hAnsi="Calibri" w:cs="Times New Roman"/>
                <w:b/>
                <w:color w:val="FFFFFF" w:themeColor="background1"/>
                <w:spacing w:val="-1"/>
                <w:sz w:val="24"/>
              </w:rPr>
              <w:t>u 16 au 29 novembre 2024</w:t>
            </w:r>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3578"/>
        <w:gridCol w:w="1809"/>
        <w:gridCol w:w="3543"/>
      </w:tblGrid>
      <w:tr w:rsidR="00FE0EA9" w:rsidRPr="00FE0EA9" w:rsidTr="00E8567B">
        <w:trPr>
          <w:trHeight w:hRule="exact" w:val="286"/>
          <w:jc w:val="center"/>
        </w:trPr>
        <w:tc>
          <w:tcPr>
            <w:tcW w:w="5421"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rPr>
            </w:pPr>
            <w:permStart w:id="958359773" w:edGrp="everyone" w:colFirst="0" w:colLast="0"/>
            <w:permStart w:id="984097294" w:edGrp="everyone" w:colFirst="1" w:colLast="1"/>
            <w:permStart w:id="116459396" w:edGrp="everyone" w:colFirst="2" w:colLast="2"/>
            <w:permStart w:id="1687319208" w:edGrp="everyone" w:colFirst="3" w:colLast="3"/>
            <w:r w:rsidRPr="00FE0EA9">
              <w:rPr>
                <w:rFonts w:ascii="Calibri" w:eastAsia="Calibri" w:hAnsi="Calibri" w:cs="Times New Roman"/>
                <w:b/>
                <w:spacing w:val="-1"/>
                <w:sz w:val="20"/>
              </w:rPr>
              <w:t>Intitulé</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2"/>
              <w:rPr>
                <w:rFonts w:ascii="Calibri" w:eastAsia="Calibri" w:hAnsi="Calibri" w:cs="Calibri"/>
                <w:sz w:val="20"/>
                <w:szCs w:val="20"/>
              </w:rPr>
            </w:pPr>
            <w:r w:rsidRPr="00FE0EA9">
              <w:rPr>
                <w:rFonts w:ascii="Calibri" w:eastAsia="Calibri" w:hAnsi="Calibri" w:cs="Times New Roman"/>
                <w:b/>
                <w:spacing w:val="-1"/>
                <w:sz w:val="20"/>
              </w:rPr>
              <w:t>Intitulé</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375538008" w:edGrp="everyone" w:colFirst="0" w:colLast="0"/>
            <w:permStart w:id="86840260" w:edGrp="everyone" w:colFirst="1" w:colLast="1"/>
            <w:permStart w:id="1750872920" w:edGrp="everyone" w:colFirst="2" w:colLast="2"/>
            <w:permStart w:id="1693928511" w:edGrp="everyone" w:colFirst="3" w:colLast="3"/>
            <w:permEnd w:id="958359773"/>
            <w:permEnd w:id="984097294"/>
            <w:permEnd w:id="116459396"/>
            <w:permEnd w:id="1687319208"/>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2140806602" w:edGrp="everyone" w:colFirst="0" w:colLast="0"/>
            <w:permStart w:id="651563406" w:edGrp="everyone" w:colFirst="1" w:colLast="1"/>
            <w:permStart w:id="691150156" w:edGrp="everyone" w:colFirst="2" w:colLast="2"/>
            <w:permStart w:id="1055330783" w:edGrp="everyone" w:colFirst="3" w:colLast="3"/>
            <w:permEnd w:id="1375538008"/>
            <w:permEnd w:id="86840260"/>
            <w:permEnd w:id="1750872920"/>
            <w:permEnd w:id="1693928511"/>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proofErr w:type="spellStart"/>
            <w:r w:rsidRPr="00FE0EA9">
              <w:rPr>
                <w:rFonts w:ascii="Calibri" w:eastAsia="Calibri" w:hAnsi="Calibri" w:cs="Times New Roman"/>
                <w:b/>
                <w:spacing w:val="-2"/>
                <w:sz w:val="20"/>
                <w:lang w:val="en-US"/>
              </w:rPr>
              <w:t>iciel</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715611036" w:edGrp="everyone" w:colFirst="0" w:colLast="0"/>
            <w:permStart w:id="1141244555" w:edGrp="everyone" w:colFirst="1" w:colLast="1"/>
            <w:permStart w:id="366238295" w:edGrp="everyone" w:colFirst="2" w:colLast="2"/>
            <w:permStart w:id="1300441235" w:edGrp="everyone" w:colFirst="3" w:colLast="3"/>
            <w:permEnd w:id="2140806602"/>
            <w:permEnd w:id="651563406"/>
            <w:permEnd w:id="691150156"/>
            <w:permEnd w:id="1055330783"/>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080191034" w:edGrp="everyone" w:colFirst="0" w:colLast="0"/>
            <w:permStart w:id="661530300" w:edGrp="everyone" w:colFirst="1" w:colLast="1"/>
            <w:permStart w:id="781217006" w:edGrp="everyone" w:colFirst="2" w:colLast="2"/>
            <w:permStart w:id="693114932" w:edGrp="everyone" w:colFirst="3" w:colLast="3"/>
            <w:permEnd w:id="715611036"/>
            <w:permEnd w:id="1141244555"/>
            <w:permEnd w:id="366238295"/>
            <w:permEnd w:id="1300441235"/>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019896809" w:edGrp="everyone" w:colFirst="0" w:colLast="0"/>
            <w:permStart w:id="505773798" w:edGrp="everyone" w:colFirst="1" w:colLast="1"/>
            <w:permStart w:id="500707054" w:edGrp="everyone" w:colFirst="2" w:colLast="2"/>
            <w:permStart w:id="291778636" w:edGrp="everyone" w:colFirst="3" w:colLast="3"/>
            <w:permEnd w:id="1080191034"/>
            <w:permEnd w:id="661530300"/>
            <w:permEnd w:id="781217006"/>
            <w:permEnd w:id="693114932"/>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684165179" w:edGrp="everyone" w:colFirst="0" w:colLast="0"/>
            <w:permStart w:id="730813906" w:edGrp="everyone" w:colFirst="1" w:colLast="1"/>
            <w:permStart w:id="1101217997" w:edGrp="everyone" w:colFirst="2" w:colLast="2"/>
            <w:permStart w:id="1652572129" w:edGrp="everyone" w:colFirst="3" w:colLast="3"/>
            <w:permEnd w:id="2019896809"/>
            <w:permEnd w:id="505773798"/>
            <w:permEnd w:id="500707054"/>
            <w:permEnd w:id="291778636"/>
            <w:r w:rsidRPr="00FE0EA9">
              <w:rPr>
                <w:rFonts w:ascii="Calibri" w:eastAsia="Calibri" w:hAnsi="Calibri" w:cs="Times New Roman"/>
                <w:b/>
                <w:spacing w:val="-2"/>
                <w:sz w:val="20"/>
                <w:lang w:val="en-US"/>
              </w:rPr>
              <w:t>Ville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511517351" w:edGrp="everyone" w:colFirst="0" w:colLast="0"/>
            <w:permStart w:id="1394624702" w:edGrp="everyone" w:colFirst="1" w:colLast="1"/>
            <w:permStart w:id="1541352506" w:edGrp="everyone" w:colFirst="2" w:colLast="2"/>
            <w:permStart w:id="1814381481" w:edGrp="everyone" w:colFirst="3" w:colLast="3"/>
            <w:permEnd w:id="1684165179"/>
            <w:permEnd w:id="730813906"/>
            <w:permEnd w:id="1101217997"/>
            <w:permEnd w:id="1652572129"/>
            <w:r w:rsidRPr="00FE0EA9">
              <w:rPr>
                <w:rFonts w:ascii="Calibri" w:eastAsia="Calibri" w:hAnsi="Calibri" w:cs="Times New Roman"/>
                <w:b/>
                <w:spacing w:val="-1"/>
                <w:sz w:val="20"/>
                <w:lang w:val="en-US"/>
              </w:rPr>
              <w:t>Pays</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817650330" w:edGrp="everyone" w:colFirst="0" w:colLast="0"/>
            <w:permStart w:id="1941768021" w:edGrp="everyone" w:colFirst="1" w:colLast="1"/>
            <w:permStart w:id="1916698031" w:edGrp="everyone" w:colFirst="2" w:colLast="2"/>
            <w:permStart w:id="380111649" w:edGrp="everyone" w:colFirst="3" w:colLast="3"/>
            <w:permEnd w:id="511517351"/>
            <w:permEnd w:id="1394624702"/>
            <w:permEnd w:id="1541352506"/>
            <w:permEnd w:id="1814381481"/>
            <w:proofErr w:type="spellStart"/>
            <w:r w:rsidRPr="00FE0EA9">
              <w:rPr>
                <w:rFonts w:ascii="Calibri" w:eastAsia="Calibri" w:hAnsi="Calibri" w:cs="Times New Roman"/>
                <w:b/>
                <w:spacing w:val="-1"/>
                <w:sz w:val="20"/>
                <w:lang w:val="en-US"/>
              </w:rPr>
              <w:t>Téléphone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611671427" w:edGrp="everyone" w:colFirst="0" w:colLast="0"/>
            <w:permStart w:id="1942378354" w:edGrp="everyone" w:colFirst="1" w:colLast="1"/>
            <w:permStart w:id="1519209782" w:edGrp="everyone" w:colFirst="2" w:colLast="2"/>
            <w:permStart w:id="1753425310" w:edGrp="everyone" w:colFirst="3" w:colLast="3"/>
            <w:permEnd w:id="1817650330"/>
            <w:permEnd w:id="1941768021"/>
            <w:permEnd w:id="1916698031"/>
            <w:permEnd w:id="380111649"/>
            <w:r w:rsidRPr="00FE0EA9">
              <w:rPr>
                <w:rFonts w:ascii="Calibri" w:eastAsia="Calibri" w:hAnsi="Calibri" w:cs="Times New Roman"/>
                <w:b/>
                <w:spacing w:val="-1"/>
                <w:sz w:val="20"/>
                <w:lang w:val="en-US"/>
              </w:rPr>
              <w:t>GSM</w:t>
            </w:r>
          </w:p>
        </w:tc>
        <w:tc>
          <w:tcPr>
            <w:tcW w:w="3578" w:type="dxa"/>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847477905" w:edGrp="everyone" w:colFirst="0" w:colLast="0"/>
            <w:permStart w:id="1245328559" w:edGrp="everyone" w:colFirst="1" w:colLast="1"/>
            <w:permStart w:id="216685474" w:edGrp="everyone" w:colFirst="2" w:colLast="2"/>
            <w:permStart w:id="908208848" w:edGrp="everyone" w:colFirst="3" w:colLast="3"/>
            <w:permEnd w:id="611671427"/>
            <w:permEnd w:id="1942378354"/>
            <w:permEnd w:id="1519209782"/>
            <w:permEnd w:id="1753425310"/>
            <w:r w:rsidRPr="00FE0EA9">
              <w:rPr>
                <w:rFonts w:ascii="Calibri" w:eastAsia="Calibri" w:hAnsi="Calibri" w:cs="Times New Roman"/>
                <w:b/>
                <w:spacing w:val="-2"/>
                <w:sz w:val="20"/>
                <w:lang w:val="en-US"/>
              </w:rPr>
              <w:t>E-mail</w:t>
            </w:r>
          </w:p>
        </w:tc>
        <w:tc>
          <w:tcPr>
            <w:tcW w:w="3578" w:type="dxa"/>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1954152887" w:edGrp="everyone" w:colFirst="0" w:colLast="0"/>
            <w:permStart w:id="1335508343" w:edGrp="everyone" w:colFirst="1" w:colLast="1"/>
            <w:permStart w:id="401017423" w:edGrp="everyone" w:colFirst="2" w:colLast="2"/>
            <w:permStart w:id="289616348" w:edGrp="everyone" w:colFirst="3" w:colLast="3"/>
            <w:permEnd w:id="1847477905"/>
            <w:permEnd w:id="1245328559"/>
            <w:permEnd w:id="216685474"/>
            <w:permEnd w:id="908208848"/>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6D1036" w:rsidP="006D1036">
            <w:pPr>
              <w:widowControl w:val="0"/>
              <w:spacing w:after="0" w:line="243" w:lineRule="exact"/>
              <w:ind w:left="13"/>
              <w:rPr>
                <w:rFonts w:ascii="Calibri" w:eastAsia="Calibri" w:hAnsi="Calibri" w:cs="Calibri"/>
                <w:sz w:val="20"/>
                <w:szCs w:val="20"/>
                <w:lang w:val="en-US"/>
              </w:rPr>
            </w:pPr>
            <w:permStart w:id="853566414" w:edGrp="everyone" w:colFirst="0" w:colLast="0"/>
            <w:permStart w:id="2098202520" w:edGrp="everyone" w:colFirst="1" w:colLast="1"/>
            <w:permStart w:id="382478869" w:edGrp="everyone" w:colFirst="2" w:colLast="2"/>
            <w:permStart w:id="1239175264" w:edGrp="everyone" w:colFirst="3" w:colLast="3"/>
            <w:permEnd w:id="1954152887"/>
            <w:permEnd w:id="1335508343"/>
            <w:permEnd w:id="401017423"/>
            <w:permEnd w:id="289616348"/>
            <w:proofErr w:type="spellStart"/>
            <w:r>
              <w:rPr>
                <w:rFonts w:ascii="Calibri" w:eastAsia="Calibri" w:hAnsi="Calibri" w:cs="Times New Roman"/>
                <w:b/>
                <w:spacing w:val="-2"/>
                <w:sz w:val="20"/>
                <w:lang w:val="en-US"/>
              </w:rPr>
              <w:t>Valable</w:t>
            </w:r>
            <w:proofErr w:type="spellEnd"/>
            <w:r w:rsidR="00FE0EA9" w:rsidRPr="00FE0EA9">
              <w:rPr>
                <w:rFonts w:ascii="Calibri" w:eastAsia="Calibri" w:hAnsi="Calibri" w:cs="Times New Roman"/>
                <w:b/>
                <w:sz w:val="20"/>
                <w:lang w:val="en-US"/>
              </w:rPr>
              <w:t xml:space="preserve"> </w:t>
            </w:r>
            <w:r w:rsidR="00FE0EA9" w:rsidRPr="00FE0EA9">
              <w:rPr>
                <w:rFonts w:ascii="Calibri" w:eastAsia="Calibri" w:hAnsi="Calibri" w:cs="Times New Roman"/>
                <w:b/>
                <w:spacing w:val="-1"/>
                <w:sz w:val="20"/>
                <w:lang w:val="en-US"/>
              </w:rPr>
              <w:t>du-au</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6D1036" w:rsidP="00FE0EA9">
            <w:pPr>
              <w:widowControl w:val="0"/>
              <w:spacing w:after="0" w:line="243" w:lineRule="exact"/>
              <w:ind w:left="13"/>
              <w:rPr>
                <w:rFonts w:ascii="Calibri" w:eastAsia="Calibri" w:hAnsi="Calibri" w:cs="Calibri"/>
                <w:sz w:val="20"/>
                <w:szCs w:val="20"/>
                <w:lang w:val="en-US"/>
              </w:rPr>
            </w:pPr>
            <w:r>
              <w:rPr>
                <w:rFonts w:ascii="Calibri" w:eastAsia="Calibri" w:hAnsi="Calibri" w:cs="Times New Roman"/>
                <w:b/>
                <w:spacing w:val="-2"/>
                <w:sz w:val="20"/>
                <w:lang w:val="en-US"/>
              </w:rPr>
              <w:t>Valable</w:t>
            </w:r>
            <w:r w:rsidR="00FE0EA9" w:rsidRPr="00FE0EA9">
              <w:rPr>
                <w:rFonts w:ascii="Calibri" w:eastAsia="Calibri" w:hAnsi="Calibri" w:cs="Times New Roman"/>
                <w:b/>
                <w:sz w:val="20"/>
                <w:lang w:val="en-US"/>
              </w:rPr>
              <w:t xml:space="preserve"> </w:t>
            </w:r>
            <w:r w:rsidR="00FE0EA9" w:rsidRPr="00FE0EA9">
              <w:rPr>
                <w:rFonts w:ascii="Calibri" w:eastAsia="Calibri" w:hAnsi="Calibri" w:cs="Times New Roman"/>
                <w:b/>
                <w:spacing w:val="-1"/>
                <w:sz w:val="20"/>
                <w:lang w:val="en-US"/>
              </w:rPr>
              <w:t>du-au</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65892324" w:edGrp="everyone" w:colFirst="0" w:colLast="0"/>
            <w:permStart w:id="17333816" w:edGrp="everyone" w:colFirst="1" w:colLast="1"/>
            <w:permStart w:id="318914137" w:edGrp="everyone" w:colFirst="2" w:colLast="2"/>
            <w:permStart w:id="1966501034" w:edGrp="everyone" w:colFirst="3" w:colLast="3"/>
            <w:permEnd w:id="853566414"/>
            <w:permEnd w:id="2098202520"/>
            <w:permEnd w:id="382478869"/>
            <w:permEnd w:id="1239175264"/>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147692030" w:edGrp="everyone" w:colFirst="0" w:colLast="0"/>
            <w:permStart w:id="623253088" w:edGrp="everyone" w:colFirst="1" w:colLast="1"/>
            <w:permStart w:id="1716999239" w:edGrp="everyone" w:colFirst="2" w:colLast="2"/>
            <w:permStart w:id="133062612" w:edGrp="everyone" w:colFirst="3" w:colLast="3"/>
            <w:permEnd w:id="165892324"/>
            <w:permEnd w:id="17333816"/>
            <w:permEnd w:id="318914137"/>
            <w:permEnd w:id="1966501034"/>
            <w:proofErr w:type="spellStart"/>
            <w:r w:rsidRPr="00FE0EA9">
              <w:rPr>
                <w:rFonts w:ascii="Calibri" w:eastAsia="Calibri" w:hAnsi="Calibri" w:cs="Times New Roman"/>
                <w:b/>
                <w:spacing w:val="-1"/>
                <w:sz w:val="20"/>
                <w:lang w:val="en-US"/>
              </w:rPr>
              <w:t>Nationalité</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Nationalité</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2B320A"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128084528" w:edGrp="everyone" w:colFirst="0" w:colLast="0"/>
            <w:permStart w:id="1836519764" w:edGrp="everyone" w:colFirst="1" w:colLast="1"/>
            <w:permStart w:id="891635967" w:edGrp="everyone" w:colFirst="2" w:colLast="2"/>
            <w:permStart w:id="474513056" w:edGrp="everyone" w:colFirst="3" w:colLast="3"/>
            <w:permEnd w:id="1147692030"/>
            <w:permEnd w:id="623253088"/>
            <w:permEnd w:id="1716999239"/>
            <w:permEnd w:id="133062612"/>
            <w:r>
              <w:rPr>
                <w:rFonts w:ascii="Calibri" w:eastAsia="Calibri" w:hAnsi="Calibri" w:cs="Times New Roman"/>
                <w:b/>
                <w:spacing w:val="-1"/>
                <w:sz w:val="20"/>
                <w:lang w:val="en-US"/>
              </w:rPr>
              <w:t xml:space="preserve">Type de </w:t>
            </w:r>
            <w:proofErr w:type="spellStart"/>
            <w:r>
              <w:rPr>
                <w:rFonts w:ascii="Calibri" w:eastAsia="Calibri" w:hAnsi="Calibri" w:cs="Times New Roman"/>
                <w:b/>
                <w:spacing w:val="-1"/>
                <w:sz w:val="20"/>
                <w:lang w:val="en-US"/>
              </w:rPr>
              <w:t>chambre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2B320A" w:rsidRPr="00FE0EA9" w:rsidRDefault="00DF4967"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Double</w:t>
            </w:r>
          </w:p>
        </w:tc>
        <w:tc>
          <w:tcPr>
            <w:tcW w:w="1809"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Twin</w:t>
            </w:r>
          </w:p>
        </w:tc>
        <w:tc>
          <w:tcPr>
            <w:tcW w:w="3543" w:type="dxa"/>
            <w:tcBorders>
              <w:top w:val="single" w:sz="9" w:space="0" w:color="000000"/>
              <w:left w:val="single" w:sz="9" w:space="0" w:color="000000"/>
              <w:bottom w:val="single" w:sz="9" w:space="0" w:color="000000"/>
              <w:right w:val="single" w:sz="9" w:space="0" w:color="000000"/>
            </w:tcBorders>
          </w:tcPr>
          <w:p w:rsidR="002B320A" w:rsidRPr="00FE0EA9" w:rsidRDefault="00DF4967"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Single</w:t>
            </w:r>
          </w:p>
        </w:tc>
      </w:tr>
    </w:tbl>
    <w:permEnd w:id="128084528"/>
    <w:permEnd w:id="1836519764"/>
    <w:permEnd w:id="891635967"/>
    <w:permEnd w:id="474513056"/>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006D1036">
        <w:rPr>
          <w:rFonts w:eastAsia="Calibri" w:cs="Calibri"/>
          <w:color w:val="FF0000"/>
          <w:sz w:val="20"/>
          <w:szCs w:val="20"/>
        </w:rPr>
        <w:t xml:space="preserve"> par email et</w:t>
      </w:r>
      <w:r w:rsidRPr="00813F8F">
        <w:rPr>
          <w:rFonts w:eastAsia="Calibri" w:cs="Calibri"/>
          <w:color w:val="FF0000"/>
          <w:sz w:val="20"/>
          <w:szCs w:val="20"/>
        </w:rPr>
        <w:t xml:space="preserve">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877470469" w:edGrp="everyone"/>
      <w:r w:rsidRPr="002B320A">
        <w:rPr>
          <w:bCs/>
          <w:sz w:val="20"/>
          <w:szCs w:val="20"/>
        </w:rPr>
        <w:t xml:space="preserve"> …………………………………………………………………</w:t>
      </w:r>
      <w:r w:rsidRPr="002B320A">
        <w:rPr>
          <w:b/>
          <w:sz w:val="24"/>
          <w:szCs w:val="24"/>
        </w:rPr>
        <w:t xml:space="preserve">      </w:t>
      </w:r>
      <w:permEnd w:id="877470469"/>
    </w:p>
    <w:permStart w:id="2144680429" w:edGrp="everyone"/>
    <w:p w:rsidR="00D52A2B" w:rsidRPr="0014150C" w:rsidRDefault="00DF4967"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2144680429"/>
      <w:r w:rsidR="00D52A2B" w:rsidRPr="0014150C">
        <w:rPr>
          <w:bCs/>
          <w:sz w:val="20"/>
          <w:szCs w:val="20"/>
        </w:rPr>
        <w:t>Par la présente vous attestez être en capacité physique et mental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w:t>
      </w:r>
      <w:r w:rsidR="006D1036">
        <w:rPr>
          <w:i/>
          <w:sz w:val="16"/>
          <w:szCs w:val="16"/>
        </w:rPr>
        <w:t>z</w:t>
      </w:r>
      <w:r w:rsidRPr="007D43BA">
        <w:rPr>
          <w:i/>
          <w:sz w:val="16"/>
          <w:szCs w:val="16"/>
        </w:rPr>
        <w:t xml:space="preserv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2017746839" w:edGrp="everyone"/>
      <w:r w:rsidRPr="0014150C">
        <w:rPr>
          <w:bCs/>
          <w:sz w:val="20"/>
          <w:szCs w:val="20"/>
        </w:rPr>
        <w:t>: ………………………………………………………………………………………….</w:t>
      </w:r>
      <w:permEnd w:id="2017746839"/>
    </w:p>
    <w:p w:rsidR="00D52A2B" w:rsidRDefault="00D52A2B" w:rsidP="00D52A2B">
      <w:pPr>
        <w:spacing w:after="0"/>
        <w:rPr>
          <w:bCs/>
          <w:sz w:val="20"/>
          <w:szCs w:val="20"/>
        </w:rPr>
      </w:pPr>
      <w:r w:rsidRPr="0014150C">
        <w:rPr>
          <w:bCs/>
          <w:sz w:val="20"/>
          <w:szCs w:val="20"/>
        </w:rPr>
        <w:t xml:space="preserve">Participant 2 </w:t>
      </w:r>
      <w:permStart w:id="28776402" w:edGrp="everyone"/>
      <w:r w:rsidRPr="0014150C">
        <w:rPr>
          <w:bCs/>
          <w:sz w:val="20"/>
          <w:szCs w:val="20"/>
        </w:rPr>
        <w:t>: ……………………………………………………………………………………….</w:t>
      </w:r>
    </w:p>
    <w:permEnd w:id="28776402"/>
    <w:p w:rsidR="00D52A2B" w:rsidRPr="0014150C" w:rsidRDefault="00D52A2B" w:rsidP="00D52A2B">
      <w:pPr>
        <w:spacing w:after="0"/>
        <w:rPr>
          <w:bCs/>
          <w:sz w:val="20"/>
          <w:szCs w:val="20"/>
        </w:rPr>
      </w:pPr>
    </w:p>
    <w:p w:rsidR="00D52A2B" w:rsidRPr="00614C52" w:rsidRDefault="00D52A2B" w:rsidP="00D52A2B">
      <w:pPr>
        <w:widowControl w:val="0"/>
        <w:spacing w:after="0" w:line="240" w:lineRule="auto"/>
        <w:rPr>
          <w:b/>
          <w:bCs/>
          <w:sz w:val="20"/>
          <w:szCs w:val="20"/>
        </w:rPr>
      </w:pPr>
      <w:r w:rsidRPr="00614C52">
        <w:rPr>
          <w:b/>
          <w:sz w:val="20"/>
          <w:szCs w:val="20"/>
        </w:rPr>
        <w:t>Acompte </w:t>
      </w:r>
      <w:r w:rsidR="00614C52" w:rsidRPr="00614C52">
        <w:rPr>
          <w:b/>
          <w:sz w:val="20"/>
          <w:szCs w:val="20"/>
        </w:rPr>
        <w:t>de 30% à la réservation et s</w:t>
      </w:r>
      <w:r w:rsidRPr="00614C52">
        <w:rPr>
          <w:b/>
          <w:bCs/>
          <w:sz w:val="20"/>
          <w:szCs w:val="20"/>
        </w:rPr>
        <w:t xml:space="preserve">olde à payer 45 jours avant le départ. </w:t>
      </w:r>
    </w:p>
    <w:p w:rsidR="00D52A2B" w:rsidRDefault="00D52A2B" w:rsidP="00D52A2B">
      <w:pPr>
        <w:widowControl w:val="0"/>
        <w:spacing w:after="0" w:line="240" w:lineRule="auto"/>
        <w:rPr>
          <w:bCs/>
          <w:sz w:val="20"/>
          <w:szCs w:val="20"/>
        </w:rPr>
      </w:pPr>
    </w:p>
    <w:p w:rsidR="00330D35" w:rsidRDefault="00330D35" w:rsidP="00330D35">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330D35" w:rsidRDefault="00330D35" w:rsidP="00330D35">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2145087738"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2145087738"/>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330D35" w:rsidRDefault="00330D35" w:rsidP="00330D35">
      <w:pPr>
        <w:spacing w:after="0" w:line="240" w:lineRule="auto"/>
        <w:contextualSpacing/>
        <w:rPr>
          <w:bCs/>
          <w:sz w:val="20"/>
          <w:szCs w:val="20"/>
        </w:rPr>
      </w:pPr>
      <w:proofErr w:type="spellStart"/>
      <w:r>
        <w:rPr>
          <w:bCs/>
          <w:sz w:val="20"/>
          <w:szCs w:val="20"/>
        </w:rPr>
        <w:t>All-in</w:t>
      </w:r>
      <w:proofErr w:type="spellEnd"/>
      <w:r>
        <w:rPr>
          <w:bCs/>
          <w:sz w:val="20"/>
          <w:szCs w:val="20"/>
        </w:rPr>
        <w:t xml:space="preserve"> 8% du total du voyage</w:t>
      </w:r>
      <w:r w:rsidRPr="0014150C">
        <w:rPr>
          <w:bCs/>
          <w:sz w:val="20"/>
          <w:szCs w:val="20"/>
        </w:rPr>
        <w:tab/>
        <w:t xml:space="preserve"> </w:t>
      </w:r>
      <w:permStart w:id="415455631" w:edGrp="everyone"/>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415455631"/>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330D35" w:rsidRDefault="00330D35" w:rsidP="00330D35">
      <w:pPr>
        <w:spacing w:after="0" w:line="240" w:lineRule="auto"/>
        <w:contextualSpacing/>
        <w:rPr>
          <w:bCs/>
          <w:sz w:val="20"/>
          <w:szCs w:val="20"/>
        </w:rPr>
      </w:pPr>
      <w:r>
        <w:rPr>
          <w:bCs/>
          <w:sz w:val="20"/>
          <w:szCs w:val="20"/>
        </w:rPr>
        <w:t xml:space="preserve">Non j’ai déjà une assurance / je ne désire pas être assuré       </w:t>
      </w:r>
      <w:permStart w:id="1510089959"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1510089959"/>
    </w:p>
    <w:p w:rsidR="00330D35" w:rsidRDefault="00330D35" w:rsidP="00D52A2B">
      <w:pPr>
        <w:spacing w:after="0" w:line="240" w:lineRule="auto"/>
        <w:contextualSpacing/>
        <w:rPr>
          <w:bCs/>
          <w:sz w:val="20"/>
          <w:szCs w:val="20"/>
        </w:rPr>
      </w:pPr>
    </w:p>
    <w:permStart w:id="1796686871" w:edGrp="everyone"/>
    <w:p w:rsidR="00330D35" w:rsidRPr="00823380" w:rsidRDefault="00DF4967" w:rsidP="00330D35">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330D35">
            <w:rPr>
              <w:rFonts w:ascii="MS Gothic" w:eastAsia="MS Gothic" w:hAnsi="MS Gothic" w:cs="Times New Roman" w:hint="eastAsia"/>
            </w:rPr>
            <w:t>☐</w:t>
          </w:r>
        </w:sdtContent>
      </w:sdt>
      <w:r w:rsidR="00330D35">
        <w:rPr>
          <w:bCs/>
          <w:sz w:val="20"/>
          <w:szCs w:val="20"/>
        </w:rPr>
        <w:t xml:space="preserve">  </w:t>
      </w:r>
      <w:permEnd w:id="1796686871"/>
      <w:r w:rsidR="00330D35">
        <w:rPr>
          <w:bCs/>
          <w:sz w:val="20"/>
          <w:szCs w:val="20"/>
        </w:rPr>
        <w:t>J</w:t>
      </w:r>
      <w:r w:rsidR="00330D35" w:rsidRPr="00823380">
        <w:rPr>
          <w:bCs/>
          <w:sz w:val="20"/>
          <w:szCs w:val="20"/>
        </w:rPr>
        <w:t>e m’engage à effectuer les paiements selon les conditions général</w:t>
      </w:r>
      <w:r w:rsidR="00330D35">
        <w:rPr>
          <w:bCs/>
          <w:sz w:val="20"/>
          <w:szCs w:val="20"/>
        </w:rPr>
        <w:t xml:space="preserve">es et particulières du voyage de </w:t>
      </w:r>
      <w:proofErr w:type="spellStart"/>
      <w:r w:rsidR="00330D35">
        <w:rPr>
          <w:bCs/>
          <w:sz w:val="20"/>
          <w:szCs w:val="20"/>
        </w:rPr>
        <w:t>Vacancesweb</w:t>
      </w:r>
      <w:proofErr w:type="spellEnd"/>
      <w:r w:rsidR="00330D35">
        <w:rPr>
          <w:bCs/>
          <w:sz w:val="20"/>
          <w:szCs w:val="20"/>
        </w:rPr>
        <w:t xml:space="preserve"> </w:t>
      </w:r>
      <w:r w:rsidR="00330D35"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330D35" w:rsidRDefault="00330D35" w:rsidP="00330D35">
      <w:pPr>
        <w:widowControl w:val="0"/>
        <w:spacing w:after="0" w:line="240" w:lineRule="auto"/>
        <w:rPr>
          <w:b/>
          <w:sz w:val="24"/>
          <w:szCs w:val="24"/>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D52A2B" w:rsidRDefault="00D52A2B" w:rsidP="00D52A2B">
      <w:pPr>
        <w:spacing w:after="0" w:line="240" w:lineRule="auto"/>
        <w:contextualSpacing/>
        <w:rPr>
          <w:rFonts w:ascii="Times New Roman" w:hAnsi="Times New Roman" w:cs="Times New Roman"/>
          <w:b/>
        </w:rPr>
      </w:pPr>
    </w:p>
    <w:p w:rsidR="00E8567B" w:rsidRDefault="00E8567B" w:rsidP="00D52A2B">
      <w:pPr>
        <w:spacing w:after="0" w:line="240" w:lineRule="auto"/>
        <w:contextualSpacing/>
        <w:rPr>
          <w:rFonts w:ascii="Times New Roman" w:hAnsi="Times New Roman" w:cs="Times New Roman"/>
          <w:b/>
        </w:rPr>
      </w:pPr>
    </w:p>
    <w:p w:rsidR="00614C52" w:rsidRDefault="00614C52" w:rsidP="00D52A2B">
      <w:pPr>
        <w:spacing w:after="0" w:line="240" w:lineRule="auto"/>
        <w:contextualSpacing/>
        <w:rPr>
          <w:rFonts w:ascii="Times New Roman" w:hAnsi="Times New Roman" w:cs="Times New Roman"/>
          <w:b/>
        </w:rPr>
      </w:pPr>
    </w:p>
    <w:p w:rsidR="00D52A2B" w:rsidRPr="006155FB" w:rsidRDefault="00D52A2B" w:rsidP="00D52A2B">
      <w:pPr>
        <w:spacing w:after="0"/>
        <w:rPr>
          <w:rFonts w:cstheme="minorHAnsi"/>
          <w:b/>
        </w:rPr>
      </w:pPr>
      <w:r w:rsidRPr="006155FB">
        <w:rPr>
          <w:rFonts w:cstheme="minorHAnsi"/>
          <w:b/>
        </w:rPr>
        <w:lastRenderedPageBreak/>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330D35" w:rsidRDefault="00D52A2B" w:rsidP="00330D35">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 xml:space="preserve">Ces conditions générales sont d’application aux contrats de voyage à forfait réservés à partir du 1 juillet 2018 tels que définis par la Loi du 21 novembre 2017 relative à la vente de voyages à forfait, de prestations de voyage liées et de services de voyage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 xml:space="preserve">4.1 Lors de la conclusion du contrat de voyage à forfait ou dans un délai raisonnable, l’organisateur ou s’il y a un détaillant, ce dernier, fournit au voyageur une copie ou une confirmation du contrat sur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 xml:space="preserve">4.3 En temps utile avant le début du voyage à forfait, l’organisateur remet au voyageur </w:t>
      </w:r>
      <w:proofErr w:type="gramStart"/>
      <w:r w:rsidRPr="006155FB">
        <w:rPr>
          <w:rFonts w:cstheme="minorHAnsi"/>
          <w:sz w:val="16"/>
          <w:szCs w:val="16"/>
        </w:rPr>
        <w:t>:</w:t>
      </w:r>
      <w:proofErr w:type="gramEnd"/>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 xml:space="preserve">5.1 Après la conclusion du contrat de voyage à forfait, les prix ne peuvent être majorés que si le contrat prévoit expressément cette possibilité. Dans ce cas, le contrat de voyage à forfait précise de quelle manière la révision du prix est </w:t>
      </w:r>
      <w:proofErr w:type="gramStart"/>
      <w:r w:rsidRPr="006155FB">
        <w:rPr>
          <w:rFonts w:cstheme="minorHAnsi"/>
          <w:sz w:val="16"/>
          <w:szCs w:val="16"/>
        </w:rPr>
        <w:t>calculée</w:t>
      </w:r>
      <w:proofErr w:type="gramEnd"/>
      <w:r w:rsidRPr="006155FB">
        <w:rPr>
          <w:rFonts w:cstheme="minorHAnsi"/>
          <w:sz w:val="16"/>
          <w:szCs w:val="16"/>
        </w:rPr>
        <w:t xml:space="preserve">. Les majorations de prix sont possibles uniquement si elles sont la conséquence directe d’une évolution: 1° du prix du transport de passagers résultant du coût du carburant ou d’autres sources d’énergie, ou 2° du niveau des taxes ou redevances sur les services de voyage compris dans le contrat, imposées par un tiers qui ne participe pas directement à l’exécution du voyage à </w:t>
      </w:r>
      <w:r w:rsidRPr="006155FB">
        <w:rPr>
          <w:rFonts w:cstheme="minorHAnsi"/>
          <w:sz w:val="16"/>
          <w:szCs w:val="16"/>
        </w:rPr>
        <w:lastRenderedPageBreak/>
        <w:t xml:space="preserve">forfait, y compris les taxes touristiques, les taxes d’embarquement et de débarquement dans les ports et aéroports, ou 3° des taux de change en rapport avec le voyage à forfait. Si la possibilité d’une majoration est prévue, le voyageur </w:t>
      </w:r>
      <w:proofErr w:type="gramStart"/>
      <w:r w:rsidRPr="006155FB">
        <w:rPr>
          <w:rFonts w:cstheme="minorHAnsi"/>
          <w:sz w:val="16"/>
          <w:szCs w:val="16"/>
        </w:rPr>
        <w:t>a</w:t>
      </w:r>
      <w:proofErr w:type="gramEnd"/>
      <w:r w:rsidRPr="006155FB">
        <w:rPr>
          <w:rFonts w:cstheme="minorHAnsi"/>
          <w:sz w:val="16"/>
          <w:szCs w:val="16"/>
        </w:rPr>
        <w:t xml:space="preserve"> droit à une réduction de prix correspondant à toute baisse des coûts visés 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 xml:space="preserve">5.3 Une majoration du prix n’est possible que si l’organisateur la notifie avec une justification et un calcul, sur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 xml:space="preserve">, et </w:t>
      </w:r>
      <w:proofErr w:type="gramStart"/>
      <w:r w:rsidRPr="006155FB">
        <w:rPr>
          <w:rFonts w:cstheme="minorHAnsi"/>
          <w:sz w:val="16"/>
          <w:szCs w:val="16"/>
        </w:rPr>
        <w:t>ce</w:t>
      </w:r>
      <w:proofErr w:type="gramEnd"/>
      <w:r w:rsidRPr="006155FB">
        <w:rPr>
          <w:rFonts w:cstheme="minorHAnsi"/>
          <w:sz w:val="16"/>
          <w:szCs w:val="16"/>
        </w:rPr>
        <w:t xml:space="preserv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 xml:space="preserve">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 xml:space="preserve">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 xml:space="preserve">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w:t>
      </w:r>
      <w:proofErr w:type="spellStart"/>
      <w:r w:rsidRPr="006155FB">
        <w:rPr>
          <w:rFonts w:cstheme="minorHAnsi"/>
          <w:sz w:val="16"/>
          <w:szCs w:val="16"/>
        </w:rPr>
        <w:t>durant</w:t>
      </w:r>
      <w:proofErr w:type="spellEnd"/>
      <w:r w:rsidRPr="006155FB">
        <w:rPr>
          <w:rFonts w:cstheme="minorHAnsi"/>
          <w:sz w:val="16"/>
          <w:szCs w:val="16"/>
        </w:rPr>
        <w:t xml:space="preserve">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r>
      <w:r w:rsidRPr="006155FB">
        <w:rPr>
          <w:rFonts w:cstheme="minorHAnsi"/>
          <w:sz w:val="16"/>
          <w:szCs w:val="16"/>
        </w:rPr>
        <w:br/>
        <w:t xml:space="preserve">12.4 Lorsqu’une part importante des services de voyage ne peut être fournie comme prévu, l’organisateur propose, sans supplément de prix pour le </w:t>
      </w:r>
      <w:r w:rsidRPr="006155FB">
        <w:rPr>
          <w:rFonts w:cstheme="minorHAnsi"/>
          <w:sz w:val="16"/>
          <w:szCs w:val="16"/>
        </w:rPr>
        <w:lastRenderedPageBreak/>
        <w:t>voyageur, d’autres prestations, si possible de qualité égale ou supérieure. Lorsque les autres prestations proposées donnent lieu à un voyage à forfait de qualité inférieure</w:t>
      </w:r>
      <w:proofErr w:type="gramStart"/>
      <w:r w:rsidRPr="006155FB">
        <w:rPr>
          <w:rFonts w:cstheme="minorHAnsi"/>
          <w:sz w:val="16"/>
          <w:szCs w:val="16"/>
        </w:rPr>
        <w:t>,</w:t>
      </w:r>
      <w:proofErr w:type="gramEnd"/>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 xml:space="preserve">12.7 La limitation des coûts, visés dans 12.6, ne s’applique pas aux personnes à mobilité réduite, aux personnes </w:t>
      </w:r>
      <w:proofErr w:type="gramStart"/>
      <w:r w:rsidRPr="006155FB">
        <w:rPr>
          <w:rFonts w:cstheme="minorHAnsi"/>
          <w:sz w:val="16"/>
          <w:szCs w:val="16"/>
        </w:rPr>
        <w:t>les accompagnant</w:t>
      </w:r>
      <w:proofErr w:type="gramEnd"/>
      <w:r w:rsidRPr="006155FB">
        <w:rPr>
          <w:rFonts w:cstheme="minorHAnsi"/>
          <w:sz w:val="16"/>
          <w:szCs w:val="16"/>
        </w:rPr>
        <w: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proofErr w:type="gramStart"/>
      <w:r w:rsidRPr="006155FB">
        <w:rPr>
          <w:rFonts w:cstheme="minorHAnsi"/>
          <w:sz w:val="16"/>
          <w:szCs w:val="16"/>
        </w:rPr>
        <w:t>..</w:t>
      </w:r>
      <w:proofErr w:type="gramEnd"/>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 xml:space="preserve">18.2 Si cette tentative de règlement à l’amiable n’a pas réussi, chacune des parties concernées pourra s’adresser au secrétariat de </w:t>
      </w:r>
      <w:proofErr w:type="spellStart"/>
      <w:r w:rsidRPr="006155FB">
        <w:rPr>
          <w:rFonts w:cstheme="minorHAnsi"/>
          <w:sz w:val="16"/>
          <w:szCs w:val="16"/>
        </w:rPr>
        <w:t>l'asbl</w:t>
      </w:r>
      <w:proofErr w:type="spellEnd"/>
      <w:r w:rsidRPr="006155FB">
        <w:rPr>
          <w:rFonts w:cstheme="minorHAnsi"/>
          <w:sz w:val="16"/>
          <w:szCs w:val="16"/>
        </w:rPr>
        <w:t xml:space="preserve">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w:t>
      </w:r>
      <w:proofErr w:type="spellStart"/>
      <w:r w:rsidRPr="006155FB">
        <w:rPr>
          <w:rFonts w:cstheme="minorHAnsi"/>
          <w:sz w:val="16"/>
          <w:szCs w:val="16"/>
        </w:rPr>
        <w:t>possible.Secrétariat</w:t>
      </w:r>
      <w:proofErr w:type="spellEnd"/>
      <w:r w:rsidRPr="006155FB">
        <w:rPr>
          <w:rFonts w:cstheme="minorHAnsi"/>
          <w:sz w:val="16"/>
          <w:szCs w:val="16"/>
        </w:rPr>
        <w:t xml:space="preserve">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Pr="006155FB" w:rsidRDefault="00256466" w:rsidP="00D52A2B">
      <w:pPr>
        <w:keepNext/>
        <w:keepLines/>
        <w:spacing w:before="40"/>
        <w:outlineLvl w:val="1"/>
        <w:rPr>
          <w:rFonts w:cstheme="minorHAnsi"/>
          <w:sz w:val="16"/>
          <w:szCs w:val="16"/>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Pr="00B336AA" w:rsidRDefault="00256466" w:rsidP="00330D35">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lastRenderedPageBreak/>
        <w:t xml:space="preserve">Conditions particulières de </w:t>
      </w:r>
      <w:proofErr w:type="spellStart"/>
      <w:r w:rsidRPr="00B336AA">
        <w:rPr>
          <w:rFonts w:eastAsia="Times New Roman" w:cstheme="minorHAnsi"/>
          <w:b/>
          <w:sz w:val="24"/>
          <w:szCs w:val="24"/>
          <w:lang w:eastAsia="fr-BE"/>
        </w:rPr>
        <w:t>Vacancesweb</w:t>
      </w:r>
      <w:proofErr w:type="spellEnd"/>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proofErr w:type="spellStart"/>
      <w:r>
        <w:rPr>
          <w:rFonts w:cstheme="minorHAnsi"/>
          <w:sz w:val="16"/>
          <w:szCs w:val="16"/>
        </w:rPr>
        <w:t>Vacancesweb</w:t>
      </w:r>
      <w:proofErr w:type="spellEnd"/>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046F2B" w:rsidP="00256466">
      <w:pPr>
        <w:autoSpaceDE w:val="0"/>
        <w:autoSpaceDN w:val="0"/>
        <w:adjustRightInd w:val="0"/>
        <w:spacing w:after="0" w:line="240" w:lineRule="auto"/>
        <w:jc w:val="both"/>
        <w:rPr>
          <w:rFonts w:cstheme="minorHAnsi"/>
          <w:sz w:val="16"/>
          <w:szCs w:val="16"/>
        </w:rPr>
      </w:pPr>
      <w:r>
        <w:rPr>
          <w:rFonts w:cstheme="minorHAnsi"/>
          <w:sz w:val="16"/>
          <w:szCs w:val="16"/>
        </w:rPr>
        <w:t>Tous</w:t>
      </w:r>
      <w:r w:rsidR="00256466" w:rsidRPr="00B336AA">
        <w:rPr>
          <w:rFonts w:cstheme="minorHAnsi"/>
          <w:sz w:val="16"/>
          <w:szCs w:val="16"/>
        </w:rPr>
        <w:t xml:space="preserve"> les forfaits </w:t>
      </w:r>
      <w:r w:rsidR="00256466">
        <w:rPr>
          <w:rFonts w:cstheme="minorHAnsi"/>
          <w:sz w:val="16"/>
          <w:szCs w:val="16"/>
        </w:rPr>
        <w:t>figurants sur notre site</w:t>
      </w:r>
      <w:r w:rsidR="00256466" w:rsidRPr="00B336AA">
        <w:rPr>
          <w:rFonts w:cstheme="minorHAnsi"/>
          <w:sz w:val="16"/>
          <w:szCs w:val="16"/>
        </w:rPr>
        <w:t xml:space="preserve"> sont basés sur les vols</w:t>
      </w:r>
      <w:r w:rsidR="00256466">
        <w:rPr>
          <w:rFonts w:cstheme="minorHAnsi"/>
          <w:sz w:val="16"/>
          <w:szCs w:val="16"/>
        </w:rPr>
        <w:t xml:space="preserve"> </w:t>
      </w:r>
      <w:r w:rsidR="00256466" w:rsidRPr="00B336AA">
        <w:rPr>
          <w:rFonts w:cstheme="minorHAnsi"/>
          <w:sz w:val="16"/>
          <w:szCs w:val="16"/>
        </w:rPr>
        <w:t>réguliers. Un supplément peut-être demandé pour les</w:t>
      </w:r>
      <w:r w:rsidR="00256466">
        <w:rPr>
          <w:rFonts w:cstheme="minorHAnsi"/>
          <w:sz w:val="16"/>
          <w:szCs w:val="16"/>
        </w:rPr>
        <w:t xml:space="preserve"> </w:t>
      </w:r>
      <w:r w:rsidR="00256466" w:rsidRPr="00B336AA">
        <w:rPr>
          <w:rFonts w:cstheme="minorHAnsi"/>
          <w:sz w:val="16"/>
          <w:szCs w:val="16"/>
        </w:rPr>
        <w:t>vols, le changement de classe et compagnie aérienne</w:t>
      </w:r>
      <w:r w:rsidR="00256466">
        <w:rPr>
          <w:rFonts w:cstheme="minorHAnsi"/>
          <w:sz w:val="16"/>
          <w:szCs w:val="16"/>
        </w:rPr>
        <w:t xml:space="preserve"> </w:t>
      </w:r>
      <w:r w:rsidR="00256466"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046F2B" w:rsidRPr="00341057" w:rsidRDefault="00046F2B" w:rsidP="00046F2B">
      <w:pPr>
        <w:autoSpaceDE w:val="0"/>
        <w:autoSpaceDN w:val="0"/>
        <w:adjustRightInd w:val="0"/>
        <w:spacing w:after="0" w:line="240" w:lineRule="auto"/>
        <w:jc w:val="both"/>
        <w:rPr>
          <w:rFonts w:cstheme="minorHAnsi"/>
          <w:b/>
          <w:i/>
          <w:color w:val="FF0000"/>
          <w:sz w:val="16"/>
          <w:szCs w:val="16"/>
        </w:rPr>
      </w:pPr>
      <w:r w:rsidRPr="00341057">
        <w:rPr>
          <w:rFonts w:cstheme="minorHAnsi"/>
          <w:b/>
          <w:i/>
          <w:color w:val="FF0000"/>
          <w:sz w:val="16"/>
          <w:szCs w:val="16"/>
        </w:rPr>
        <w:t xml:space="preserve">E. Frais d’annulation : </w:t>
      </w:r>
    </w:p>
    <w:p w:rsidR="00046F2B" w:rsidRPr="00046F2B" w:rsidRDefault="00046F2B" w:rsidP="00046F2B">
      <w:pPr>
        <w:autoSpaceDE w:val="0"/>
        <w:autoSpaceDN w:val="0"/>
        <w:adjustRightInd w:val="0"/>
        <w:spacing w:after="0" w:line="240" w:lineRule="auto"/>
        <w:jc w:val="both"/>
        <w:rPr>
          <w:rFonts w:cstheme="minorHAnsi"/>
          <w:i/>
          <w:sz w:val="16"/>
          <w:szCs w:val="16"/>
        </w:rPr>
      </w:pPr>
      <w:r w:rsidRPr="00046F2B">
        <w:rPr>
          <w:rFonts w:cstheme="minorHAnsi"/>
          <w:i/>
          <w:sz w:val="16"/>
          <w:szCs w:val="16"/>
        </w:rPr>
        <w:t xml:space="preserve">Les frais ci-dessous sont valables pour une annulation de dossier dans le cas où les billets d’avion ne sont pas émis. Après émission des billets d’avions*, le montant des frais d’annulation des billets est de 100%. * Les billets d’avion seront automatiquement émis 1 mois avant le départ ou au préalable suivant les exigences </w:t>
      </w:r>
      <w:r>
        <w:rPr>
          <w:rFonts w:cstheme="minorHAnsi"/>
          <w:i/>
          <w:sz w:val="16"/>
          <w:szCs w:val="16"/>
        </w:rPr>
        <w:t>de la compagnie</w:t>
      </w:r>
      <w:r w:rsidRPr="00046F2B">
        <w:rPr>
          <w:rFonts w:cstheme="minorHAnsi"/>
          <w:i/>
          <w:sz w:val="16"/>
          <w:szCs w:val="16"/>
        </w:rPr>
        <w:t xml:space="preserve">. </w:t>
      </w:r>
    </w:p>
    <w:p w:rsidR="00046F2B" w:rsidRPr="00046F2B" w:rsidRDefault="00046F2B" w:rsidP="00046F2B">
      <w:pPr>
        <w:autoSpaceDE w:val="0"/>
        <w:autoSpaceDN w:val="0"/>
        <w:adjustRightInd w:val="0"/>
        <w:spacing w:after="0" w:line="240" w:lineRule="auto"/>
        <w:jc w:val="both"/>
        <w:rPr>
          <w:rFonts w:cstheme="minorHAnsi"/>
          <w:i/>
          <w:sz w:val="16"/>
          <w:szCs w:val="16"/>
        </w:rPr>
      </w:pPr>
      <w:r w:rsidRPr="00046F2B">
        <w:rPr>
          <w:rFonts w:cstheme="minorHAnsi"/>
          <w:i/>
          <w:sz w:val="16"/>
          <w:szCs w:val="16"/>
        </w:rPr>
        <w:t xml:space="preserve">En plus des frais chargés par l’hôtel : </w:t>
      </w:r>
    </w:p>
    <w:p w:rsidR="00046F2B" w:rsidRPr="00341057" w:rsidRDefault="00046F2B" w:rsidP="00046F2B">
      <w:pPr>
        <w:autoSpaceDE w:val="0"/>
        <w:autoSpaceDN w:val="0"/>
        <w:adjustRightInd w:val="0"/>
        <w:spacing w:after="0" w:line="240" w:lineRule="auto"/>
        <w:jc w:val="both"/>
        <w:rPr>
          <w:rFonts w:cstheme="minorHAnsi"/>
          <w:b/>
          <w:i/>
          <w:sz w:val="16"/>
          <w:szCs w:val="16"/>
        </w:rPr>
      </w:pPr>
      <w:r w:rsidRPr="00341057">
        <w:rPr>
          <w:rFonts w:cstheme="minorHAnsi"/>
          <w:b/>
          <w:i/>
          <w:sz w:val="16"/>
          <w:szCs w:val="16"/>
        </w:rPr>
        <w:t xml:space="preserve">- de la confirmation à 90 jours avant le départ 50% du montant total du voyage (Acompte non remboursable) </w:t>
      </w:r>
    </w:p>
    <w:p w:rsidR="00046F2B" w:rsidRPr="00341057" w:rsidRDefault="00046F2B" w:rsidP="00046F2B">
      <w:pPr>
        <w:autoSpaceDE w:val="0"/>
        <w:autoSpaceDN w:val="0"/>
        <w:adjustRightInd w:val="0"/>
        <w:spacing w:after="0" w:line="240" w:lineRule="auto"/>
        <w:jc w:val="both"/>
        <w:rPr>
          <w:rFonts w:cstheme="minorHAnsi"/>
          <w:b/>
          <w:i/>
          <w:sz w:val="16"/>
          <w:szCs w:val="16"/>
        </w:rPr>
      </w:pPr>
      <w:r w:rsidRPr="00341057">
        <w:rPr>
          <w:rFonts w:cstheme="minorHAnsi"/>
          <w:b/>
          <w:i/>
          <w:sz w:val="16"/>
          <w:szCs w:val="16"/>
        </w:rPr>
        <w:t xml:space="preserve">- Entre 89 jours et 61 jours avant le départ : 60% du prix total du voyage. </w:t>
      </w:r>
    </w:p>
    <w:p w:rsidR="00046F2B" w:rsidRPr="00341057" w:rsidRDefault="007626CC" w:rsidP="00046F2B">
      <w:pPr>
        <w:autoSpaceDE w:val="0"/>
        <w:autoSpaceDN w:val="0"/>
        <w:adjustRightInd w:val="0"/>
        <w:spacing w:after="0" w:line="240" w:lineRule="auto"/>
        <w:jc w:val="both"/>
        <w:rPr>
          <w:rFonts w:cstheme="minorHAnsi"/>
          <w:b/>
          <w:i/>
          <w:sz w:val="16"/>
          <w:szCs w:val="16"/>
        </w:rPr>
      </w:pPr>
      <w:r>
        <w:rPr>
          <w:rFonts w:cstheme="minorHAnsi"/>
          <w:b/>
          <w:i/>
          <w:sz w:val="16"/>
          <w:szCs w:val="16"/>
        </w:rPr>
        <w:t>- Entre 60 jours et 46</w:t>
      </w:r>
      <w:r w:rsidR="00046F2B" w:rsidRPr="00341057">
        <w:rPr>
          <w:rFonts w:cstheme="minorHAnsi"/>
          <w:b/>
          <w:i/>
          <w:sz w:val="16"/>
          <w:szCs w:val="16"/>
        </w:rPr>
        <w:t xml:space="preserve"> jours avant le départ : 75% du prix total du voyage. </w:t>
      </w:r>
    </w:p>
    <w:p w:rsidR="00046F2B" w:rsidRPr="00341057" w:rsidRDefault="007626CC" w:rsidP="00046F2B">
      <w:pPr>
        <w:autoSpaceDE w:val="0"/>
        <w:autoSpaceDN w:val="0"/>
        <w:adjustRightInd w:val="0"/>
        <w:spacing w:after="0" w:line="240" w:lineRule="auto"/>
        <w:jc w:val="both"/>
        <w:rPr>
          <w:rFonts w:cstheme="minorHAnsi"/>
          <w:b/>
          <w:i/>
          <w:sz w:val="16"/>
          <w:szCs w:val="16"/>
        </w:rPr>
      </w:pPr>
      <w:r>
        <w:rPr>
          <w:rFonts w:cstheme="minorHAnsi"/>
          <w:b/>
          <w:i/>
          <w:sz w:val="16"/>
          <w:szCs w:val="16"/>
        </w:rPr>
        <w:t>- De 45</w:t>
      </w:r>
      <w:r w:rsidR="00046F2B" w:rsidRPr="00341057">
        <w:rPr>
          <w:rFonts w:cstheme="minorHAnsi"/>
          <w:b/>
          <w:i/>
          <w:sz w:val="16"/>
          <w:szCs w:val="16"/>
        </w:rPr>
        <w:t xml:space="preserve"> jours au jour de départ ou “no show” : 100% du prix total du voyage. </w:t>
      </w:r>
    </w:p>
    <w:p w:rsidR="00046F2B" w:rsidRPr="00046F2B" w:rsidRDefault="00046F2B" w:rsidP="00046F2B">
      <w:pPr>
        <w:autoSpaceDE w:val="0"/>
        <w:autoSpaceDN w:val="0"/>
        <w:adjustRightInd w:val="0"/>
        <w:spacing w:after="0" w:line="240" w:lineRule="auto"/>
        <w:jc w:val="both"/>
        <w:rPr>
          <w:rFonts w:cstheme="minorHAnsi"/>
          <w:i/>
          <w:sz w:val="16"/>
          <w:szCs w:val="16"/>
        </w:rPr>
      </w:pPr>
      <w:r w:rsidRPr="00046F2B">
        <w:rPr>
          <w:rFonts w:cstheme="minorHAnsi"/>
          <w:i/>
          <w:sz w:val="16"/>
          <w:szCs w:val="16"/>
        </w:rPr>
        <w:t>Pour certaines périodes et certains hôtels, les frais d’annulation peuvent être plus importants.</w:t>
      </w:r>
    </w:p>
    <w:p w:rsidR="00046F2B" w:rsidRPr="00341057" w:rsidRDefault="00046F2B" w:rsidP="00046F2B">
      <w:pPr>
        <w:autoSpaceDE w:val="0"/>
        <w:autoSpaceDN w:val="0"/>
        <w:adjustRightInd w:val="0"/>
        <w:spacing w:after="0" w:line="240" w:lineRule="auto"/>
        <w:jc w:val="both"/>
        <w:rPr>
          <w:rFonts w:cstheme="minorHAnsi"/>
          <w:i/>
          <w:color w:val="FF0000"/>
          <w:sz w:val="16"/>
          <w:szCs w:val="16"/>
        </w:rPr>
      </w:pPr>
      <w:r w:rsidRPr="00341057">
        <w:rPr>
          <w:rFonts w:cstheme="minorHAnsi"/>
          <w:i/>
          <w:color w:val="FF0000"/>
          <w:sz w:val="16"/>
          <w:szCs w:val="16"/>
        </w:rPr>
        <w:t>Le service de voyage n’est résiliable, modifiable ou cessible que s</w:t>
      </w:r>
      <w:r w:rsidR="00341057">
        <w:rPr>
          <w:rFonts w:cstheme="minorHAnsi"/>
          <w:i/>
          <w:color w:val="FF0000"/>
          <w:sz w:val="16"/>
          <w:szCs w:val="16"/>
        </w:rPr>
        <w:t xml:space="preserve">i le fournisseur l’accepte et aux conditions </w:t>
      </w:r>
      <w:r w:rsidR="007626CC">
        <w:rPr>
          <w:rFonts w:cstheme="minorHAnsi"/>
          <w:i/>
          <w:color w:val="FF0000"/>
          <w:sz w:val="16"/>
          <w:szCs w:val="16"/>
        </w:rPr>
        <w:t>de celui-ci</w:t>
      </w:r>
      <w:r w:rsidRPr="00341057">
        <w:rPr>
          <w:rFonts w:cstheme="minorHAnsi"/>
          <w:i/>
          <w:color w:val="FF0000"/>
          <w:sz w:val="16"/>
          <w:szCs w:val="16"/>
        </w:rPr>
        <w:t>.</w:t>
      </w:r>
    </w:p>
    <w:p w:rsidR="00256466" w:rsidRPr="00811954" w:rsidRDefault="00046F2B" w:rsidP="00046F2B">
      <w:pPr>
        <w:autoSpaceDE w:val="0"/>
        <w:autoSpaceDN w:val="0"/>
        <w:adjustRightInd w:val="0"/>
        <w:spacing w:after="0" w:line="240" w:lineRule="auto"/>
        <w:jc w:val="both"/>
        <w:rPr>
          <w:rFonts w:eastAsia="Times New Roman" w:cstheme="minorHAnsi"/>
          <w:b/>
          <w:sz w:val="16"/>
          <w:szCs w:val="16"/>
          <w:lang w:eastAsia="fr-BE"/>
        </w:rPr>
      </w:pPr>
      <w:r w:rsidRPr="00046F2B">
        <w:rPr>
          <w:rFonts w:cstheme="minorHAnsi"/>
          <w:i/>
          <w:sz w:val="16"/>
          <w:szCs w:val="16"/>
        </w:rPr>
        <w:t xml:space="preserve"> </w:t>
      </w:r>
      <w:r w:rsidR="00256466"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w:t>
      </w:r>
      <w:proofErr w:type="spellStart"/>
      <w:r w:rsidRPr="00811954">
        <w:rPr>
          <w:rFonts w:cstheme="minorHAnsi"/>
          <w:sz w:val="16"/>
          <w:szCs w:val="16"/>
        </w:rPr>
        <w:t>à</w:t>
      </w:r>
      <w:proofErr w:type="spellEnd"/>
      <w:r w:rsidRPr="00811954">
        <w:rPr>
          <w:rFonts w:cstheme="minorHAnsi"/>
          <w:sz w:val="16"/>
          <w:szCs w:val="16"/>
        </w:rPr>
        <w:t xml:space="preserve">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proofErr w:type="spellStart"/>
      <w:r>
        <w:rPr>
          <w:rFonts w:cstheme="minorHAnsi"/>
          <w:sz w:val="16"/>
          <w:szCs w:val="16"/>
        </w:rPr>
        <w:t>Vacancesweb</w:t>
      </w:r>
      <w:proofErr w:type="spellEnd"/>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256466" w:rsidP="00256466">
      <w:pPr>
        <w:autoSpaceDE w:val="0"/>
        <w:autoSpaceDN w:val="0"/>
        <w:adjustRightInd w:val="0"/>
        <w:spacing w:after="0" w:line="240" w:lineRule="auto"/>
        <w:jc w:val="both"/>
        <w:rPr>
          <w:rFonts w:cstheme="minorHAnsi"/>
          <w:sz w:val="16"/>
          <w:szCs w:val="16"/>
        </w:rPr>
      </w:pPr>
      <w:permStart w:id="178526155" w:edGrp="everyone"/>
      <w:r>
        <w:rPr>
          <w:rFonts w:cstheme="minorHAnsi"/>
          <w:sz w:val="16"/>
          <w:szCs w:val="16"/>
        </w:rPr>
        <w:t>Nom et prénom du client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178526155"/>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D4349A" w:rsidP="00D52A2B">
    <w:pPr>
      <w:pStyle w:val="En-tte"/>
      <w:jc w:val="center"/>
    </w:pPr>
    <w:r>
      <w:rPr>
        <w:noProof/>
        <w:lang w:eastAsia="fr-BE"/>
      </w:rPr>
      <w:drawing>
        <wp:inline distT="0" distB="0" distL="0" distR="0">
          <wp:extent cx="530773" cy="669289"/>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neTVrevueVOYAGE[1].jpg"/>
                  <pic:cNvPicPr/>
                </pic:nvPicPr>
                <pic:blipFill>
                  <a:blip r:embed="rId1">
                    <a:extLst>
                      <a:ext uri="{28A0092B-C50C-407E-A947-70E740481C1C}">
                        <a14:useLocalDpi xmlns:a14="http://schemas.microsoft.com/office/drawing/2010/main" val="0"/>
                      </a:ext>
                    </a:extLst>
                  </a:blip>
                  <a:stretch>
                    <a:fillRect/>
                  </a:stretch>
                </pic:blipFill>
                <pic:spPr>
                  <a:xfrm>
                    <a:off x="0" y="0"/>
                    <a:ext cx="546267" cy="6888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readOnly" w:enforcement="1" w:cryptProviderType="rsaAES" w:cryptAlgorithmClass="hash" w:cryptAlgorithmType="typeAny" w:cryptAlgorithmSid="14" w:cryptSpinCount="100000" w:hash="jpKkQGyj/EHlXjouJjijLgzRjmLvymXG6QWoO3NZsBvhUUaCa1ZJuFd445igrxj9XyB4svu8ipx3WyswkTwwBw==" w:salt="emPNP7vDFtmmlxJSq9XbCA=="/>
  <w:defaultTabStop w:val="708"/>
  <w:hyphenationZone w:val="425"/>
  <w:drawingGridHorizontalSpacing w:val="110"/>
  <w:drawingGridVerticalSpacing w:val="299"/>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46F2B"/>
    <w:rsid w:val="000508B2"/>
    <w:rsid w:val="000A0615"/>
    <w:rsid w:val="000A786C"/>
    <w:rsid w:val="00196B7D"/>
    <w:rsid w:val="00205304"/>
    <w:rsid w:val="00233A76"/>
    <w:rsid w:val="00253375"/>
    <w:rsid w:val="00256466"/>
    <w:rsid w:val="00283FC0"/>
    <w:rsid w:val="002A06C4"/>
    <w:rsid w:val="002A1586"/>
    <w:rsid w:val="002B320A"/>
    <w:rsid w:val="002E3FBA"/>
    <w:rsid w:val="002F3DC3"/>
    <w:rsid w:val="00330D35"/>
    <w:rsid w:val="00331316"/>
    <w:rsid w:val="00341057"/>
    <w:rsid w:val="00446722"/>
    <w:rsid w:val="00614C52"/>
    <w:rsid w:val="006D1036"/>
    <w:rsid w:val="00717509"/>
    <w:rsid w:val="007519AF"/>
    <w:rsid w:val="007626CC"/>
    <w:rsid w:val="007648C8"/>
    <w:rsid w:val="007E3520"/>
    <w:rsid w:val="007F68C5"/>
    <w:rsid w:val="0081242A"/>
    <w:rsid w:val="0081386E"/>
    <w:rsid w:val="00822750"/>
    <w:rsid w:val="00834EB6"/>
    <w:rsid w:val="00836344"/>
    <w:rsid w:val="008D5309"/>
    <w:rsid w:val="00930B1D"/>
    <w:rsid w:val="009A5714"/>
    <w:rsid w:val="00A433F0"/>
    <w:rsid w:val="00B5058A"/>
    <w:rsid w:val="00B73913"/>
    <w:rsid w:val="00BA7621"/>
    <w:rsid w:val="00BD0E3B"/>
    <w:rsid w:val="00BD1FAB"/>
    <w:rsid w:val="00CA497B"/>
    <w:rsid w:val="00CB05EA"/>
    <w:rsid w:val="00CD6030"/>
    <w:rsid w:val="00D30FED"/>
    <w:rsid w:val="00D337E0"/>
    <w:rsid w:val="00D42C40"/>
    <w:rsid w:val="00D4349A"/>
    <w:rsid w:val="00D52A2B"/>
    <w:rsid w:val="00D53A94"/>
    <w:rsid w:val="00DF4967"/>
    <w:rsid w:val="00E81DC9"/>
    <w:rsid w:val="00E8567B"/>
    <w:rsid w:val="00F15C9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6849">
      <w:bodyDiv w:val="1"/>
      <w:marLeft w:val="0"/>
      <w:marRight w:val="0"/>
      <w:marTop w:val="0"/>
      <w:marBottom w:val="0"/>
      <w:divBdr>
        <w:top w:val="none" w:sz="0" w:space="0" w:color="auto"/>
        <w:left w:val="none" w:sz="0" w:space="0" w:color="auto"/>
        <w:bottom w:val="none" w:sz="0" w:space="0" w:color="auto"/>
        <w:right w:val="none" w:sz="0" w:space="0" w:color="auto"/>
      </w:divBdr>
    </w:div>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924995985">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34844521">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592667115">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84710-FDD3-4E2B-8FE5-CB905960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4845</Words>
  <Characters>26653</Characters>
  <Application>Microsoft Office Word</Application>
  <DocSecurity>8</DocSecurity>
  <Lines>222</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3</cp:revision>
  <dcterms:created xsi:type="dcterms:W3CDTF">2024-03-28T14:53:00Z</dcterms:created>
  <dcterms:modified xsi:type="dcterms:W3CDTF">2024-03-28T14:53:00Z</dcterms:modified>
</cp:coreProperties>
</file>